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838" w:rsidRDefault="00DF7838" w:rsidP="00DF7838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:rsidR="00DF7838" w:rsidRDefault="00DF7838" w:rsidP="00DF7838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:rsidR="007B2B9A" w:rsidRDefault="007B2B9A" w:rsidP="00DF7838">
      <w:pPr>
        <w:ind w:left="2124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:rsidR="007B2B9A" w:rsidRDefault="007B2B9A" w:rsidP="00DF7838">
      <w:pPr>
        <w:ind w:left="2124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:rsidR="007B2B9A" w:rsidRDefault="007B2B9A" w:rsidP="00DF7838">
      <w:pPr>
        <w:ind w:left="2124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:rsidR="00DF7838" w:rsidRPr="002318BC" w:rsidRDefault="0042761E" w:rsidP="0042761E">
      <w:pPr>
        <w:ind w:firstLine="311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pt-BR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pt-BR"/>
        </w:rPr>
        <w:t xml:space="preserve">     </w:t>
      </w:r>
      <w:r w:rsidR="00DF7838" w:rsidRPr="002318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pt-BR"/>
        </w:rPr>
        <w:t>EDITAL Nº 00</w:t>
      </w:r>
      <w:r w:rsidR="00A0362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pt-BR"/>
        </w:rPr>
        <w:t>6</w:t>
      </w:r>
      <w:r w:rsidR="00DF7838" w:rsidRPr="002318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pt-BR"/>
        </w:rPr>
        <w:t>/201</w:t>
      </w:r>
      <w:r w:rsidR="0061242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pt-BR"/>
        </w:rPr>
        <w:t>9</w:t>
      </w:r>
    </w:p>
    <w:p w:rsidR="00DF7838" w:rsidRPr="002318BC" w:rsidRDefault="0042761E" w:rsidP="0042761E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pt-BR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pt-BR"/>
        </w:rPr>
        <w:t xml:space="preserve">   </w:t>
      </w:r>
      <w:r w:rsidR="00DF7838" w:rsidRPr="002318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pt-BR"/>
        </w:rPr>
        <w:t>PROCESSO Nº 00</w:t>
      </w:r>
      <w:r w:rsidR="00A0362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pt-BR"/>
        </w:rPr>
        <w:t>6</w:t>
      </w:r>
      <w:r w:rsidR="00DF7838" w:rsidRPr="002318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pt-BR"/>
        </w:rPr>
        <w:t>/201</w:t>
      </w:r>
      <w:r w:rsidR="0061242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pt-BR"/>
        </w:rPr>
        <w:t>9</w:t>
      </w:r>
    </w:p>
    <w:p w:rsidR="00DF7838" w:rsidRPr="002318BC" w:rsidRDefault="0042761E" w:rsidP="0042761E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pt-BR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pt-BR"/>
        </w:rPr>
        <w:t xml:space="preserve">  </w:t>
      </w:r>
      <w:bookmarkStart w:id="0" w:name="_GoBack"/>
      <w:bookmarkEnd w:id="0"/>
      <w:r w:rsidRPr="002318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pt-BR"/>
        </w:rPr>
        <w:t>EXTRATO DE EDITAL</w:t>
      </w:r>
    </w:p>
    <w:p w:rsidR="00DF7838" w:rsidRPr="002318BC" w:rsidRDefault="00DF7838" w:rsidP="0042761E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pt-BR"/>
        </w:rPr>
      </w:pPr>
    </w:p>
    <w:p w:rsidR="00DF7838" w:rsidRPr="002318BC" w:rsidRDefault="00DF7838" w:rsidP="00DF78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pt-BR"/>
        </w:rPr>
      </w:pPr>
      <w:r w:rsidRPr="002318BC">
        <w:rPr>
          <w:rFonts w:ascii="Times New Roman" w:eastAsia="Times New Roman" w:hAnsi="Times New Roman" w:cs="Times New Roman"/>
          <w:color w:val="000000"/>
          <w:sz w:val="28"/>
          <w:szCs w:val="28"/>
          <w:lang w:eastAsia="pt-BR"/>
        </w:rPr>
        <w:t xml:space="preserve">     TERMO DE DISPENSA DE LICITAÇÃO</w:t>
      </w:r>
    </w:p>
    <w:p w:rsidR="00DF7838" w:rsidRPr="002318BC" w:rsidRDefault="00DF7838" w:rsidP="00DF78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t-BR"/>
        </w:rPr>
      </w:pPr>
      <w:r w:rsidRPr="002318BC">
        <w:rPr>
          <w:rFonts w:ascii="Times New Roman" w:eastAsia="Times New Roman" w:hAnsi="Times New Roman" w:cs="Times New Roman"/>
          <w:color w:val="000000"/>
          <w:sz w:val="28"/>
          <w:szCs w:val="28"/>
          <w:lang w:eastAsia="pt-BR"/>
        </w:rPr>
        <w:t> </w:t>
      </w:r>
    </w:p>
    <w:p w:rsidR="00DF7838" w:rsidRPr="002318BC" w:rsidRDefault="00DF7838" w:rsidP="007B2B9A">
      <w:pPr>
        <w:autoSpaceDE w:val="0"/>
        <w:autoSpaceDN w:val="0"/>
        <w:adjustRightInd w:val="0"/>
        <w:ind w:firstLine="283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t-BR"/>
        </w:rPr>
      </w:pPr>
      <w:r w:rsidRPr="002318BC">
        <w:rPr>
          <w:rFonts w:ascii="Times New Roman" w:eastAsia="Times New Roman" w:hAnsi="Times New Roman" w:cs="Times New Roman"/>
          <w:color w:val="000000"/>
          <w:sz w:val="28"/>
          <w:szCs w:val="28"/>
          <w:lang w:eastAsia="pt-BR"/>
        </w:rPr>
        <w:t xml:space="preserve">Fica dispensada de licitação a despesa abaixo especificada, cujo objeto </w:t>
      </w:r>
      <w:r w:rsidR="002318BC">
        <w:rPr>
          <w:rFonts w:ascii="Times New Roman" w:eastAsia="Times New Roman" w:hAnsi="Times New Roman" w:cs="Times New Roman"/>
          <w:color w:val="000000"/>
          <w:sz w:val="28"/>
          <w:szCs w:val="28"/>
          <w:lang w:eastAsia="pt-BR"/>
        </w:rPr>
        <w:t xml:space="preserve">é </w:t>
      </w:r>
      <w:r w:rsidR="00A03625">
        <w:rPr>
          <w:rFonts w:ascii="Times New Roman" w:eastAsia="Times New Roman" w:hAnsi="Times New Roman" w:cs="Times New Roman"/>
          <w:color w:val="000000"/>
          <w:sz w:val="28"/>
          <w:szCs w:val="28"/>
          <w:lang w:eastAsia="pt-BR"/>
        </w:rPr>
        <w:t xml:space="preserve">o </w:t>
      </w:r>
      <w:r w:rsidR="00A03625" w:rsidRPr="00A0362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pt-BR"/>
        </w:rPr>
        <w:t>Serviço de manutenção do prédio da Câmara de Vereadores, composto pela construção de 70m</w:t>
      </w:r>
      <w:proofErr w:type="gramStart"/>
      <w:r w:rsidR="00A03625" w:rsidRPr="00A0362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pt-BR"/>
        </w:rPr>
        <w:t>²</w:t>
      </w:r>
      <w:proofErr w:type="gramEnd"/>
      <w:r w:rsidR="00A03625" w:rsidRPr="00A0362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pt-BR"/>
        </w:rPr>
        <w:t xml:space="preserve"> de calçada; 44m² de muro </w:t>
      </w:r>
      <w:proofErr w:type="spellStart"/>
      <w:r w:rsidR="00A03625" w:rsidRPr="00A0362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pt-BR"/>
        </w:rPr>
        <w:t>robocado</w:t>
      </w:r>
      <w:proofErr w:type="spellEnd"/>
      <w:r w:rsidR="00A03625" w:rsidRPr="00A0362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pt-BR"/>
        </w:rPr>
        <w:t xml:space="preserve">;  8.16 m² de grade de </w:t>
      </w:r>
      <w:proofErr w:type="spellStart"/>
      <w:r w:rsidR="00A03625" w:rsidRPr="00A0362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pt-BR"/>
        </w:rPr>
        <w:t>cantonera</w:t>
      </w:r>
      <w:proofErr w:type="spellEnd"/>
      <w:r w:rsidR="00A03625" w:rsidRPr="00A0362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pt-BR"/>
        </w:rPr>
        <w:t>; 01 portão deslizante de</w:t>
      </w:r>
      <w:r w:rsidR="00A0362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pt-BR"/>
        </w:rPr>
        <w:t xml:space="preserve"> 3.50x2.80, mão de obra inclusa</w:t>
      </w:r>
      <w:r w:rsidR="00556F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pt-BR"/>
        </w:rPr>
        <w:t xml:space="preserve">, </w:t>
      </w:r>
      <w:r w:rsidRPr="002318BC">
        <w:rPr>
          <w:rFonts w:ascii="Times New Roman" w:eastAsia="Times New Roman" w:hAnsi="Times New Roman" w:cs="Times New Roman"/>
          <w:color w:val="000000"/>
          <w:sz w:val="28"/>
          <w:szCs w:val="28"/>
          <w:lang w:eastAsia="pt-BR"/>
        </w:rPr>
        <w:t xml:space="preserve">com </w:t>
      </w:r>
      <w:r w:rsidR="007B2B9A" w:rsidRPr="002318BC">
        <w:rPr>
          <w:rFonts w:ascii="Times New Roman" w:eastAsia="Times New Roman" w:hAnsi="Times New Roman" w:cs="Times New Roman"/>
          <w:color w:val="000000"/>
          <w:sz w:val="28"/>
          <w:szCs w:val="28"/>
          <w:lang w:eastAsia="pt-BR"/>
        </w:rPr>
        <w:t xml:space="preserve"> </w:t>
      </w:r>
      <w:r w:rsidRPr="002318BC">
        <w:rPr>
          <w:rFonts w:ascii="Times New Roman" w:eastAsia="Times New Roman" w:hAnsi="Times New Roman" w:cs="Times New Roman"/>
          <w:color w:val="000000"/>
          <w:sz w:val="28"/>
          <w:szCs w:val="28"/>
          <w:lang w:eastAsia="pt-BR"/>
        </w:rPr>
        <w:t>fulcro na da Lei n</w:t>
      </w:r>
      <w:r w:rsidRPr="002318B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vertAlign w:val="superscript"/>
          <w:lang w:eastAsia="pt-BR"/>
        </w:rPr>
        <w:t>o</w:t>
      </w:r>
      <w:r w:rsidRPr="002318BC">
        <w:rPr>
          <w:rFonts w:ascii="Times New Roman" w:eastAsia="Times New Roman" w:hAnsi="Times New Roman" w:cs="Times New Roman"/>
          <w:color w:val="000000"/>
          <w:sz w:val="28"/>
          <w:szCs w:val="28"/>
          <w:lang w:eastAsia="pt-BR"/>
        </w:rPr>
        <w:t xml:space="preserve"> 8.666/93, e suas alterações posteriores,  exigência do art.38, inc</w:t>
      </w:r>
      <w:r w:rsidR="007B2B9A" w:rsidRPr="002318BC">
        <w:rPr>
          <w:rFonts w:ascii="Times New Roman" w:eastAsia="Times New Roman" w:hAnsi="Times New Roman" w:cs="Times New Roman"/>
          <w:color w:val="000000"/>
          <w:sz w:val="28"/>
          <w:szCs w:val="28"/>
          <w:lang w:eastAsia="pt-BR"/>
        </w:rPr>
        <w:t>iso VI, do mesmo diploma legal.</w:t>
      </w:r>
    </w:p>
    <w:p w:rsidR="00DF7838" w:rsidRPr="002318BC" w:rsidRDefault="00DF7838" w:rsidP="00DF7838">
      <w:pPr>
        <w:ind w:firstLine="340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t-BR"/>
        </w:rPr>
      </w:pPr>
    </w:p>
    <w:p w:rsidR="00DF7838" w:rsidRPr="002318BC" w:rsidRDefault="00DF7838" w:rsidP="00DF78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pt-BR"/>
        </w:rPr>
      </w:pPr>
      <w:r w:rsidRPr="002318BC">
        <w:rPr>
          <w:rFonts w:ascii="Times New Roman" w:eastAsia="Times New Roman" w:hAnsi="Times New Roman" w:cs="Times New Roman"/>
          <w:color w:val="000000"/>
          <w:sz w:val="28"/>
          <w:szCs w:val="28"/>
          <w:lang w:eastAsia="pt-BR"/>
        </w:rPr>
        <w:t xml:space="preserve">                                                               Redentora, </w:t>
      </w:r>
      <w:r w:rsidR="00A03625">
        <w:rPr>
          <w:rFonts w:ascii="Times New Roman" w:eastAsia="Times New Roman" w:hAnsi="Times New Roman" w:cs="Times New Roman"/>
          <w:color w:val="000000"/>
          <w:sz w:val="28"/>
          <w:szCs w:val="28"/>
          <w:lang w:eastAsia="pt-BR"/>
        </w:rPr>
        <w:t xml:space="preserve">13 de setembro </w:t>
      </w:r>
      <w:r w:rsidR="006C749F">
        <w:rPr>
          <w:rFonts w:ascii="Times New Roman" w:eastAsia="Times New Roman" w:hAnsi="Times New Roman" w:cs="Times New Roman"/>
          <w:color w:val="000000"/>
          <w:sz w:val="28"/>
          <w:szCs w:val="28"/>
          <w:lang w:eastAsia="pt-BR"/>
        </w:rPr>
        <w:t>de 201</w:t>
      </w:r>
      <w:r w:rsidR="00612420">
        <w:rPr>
          <w:rFonts w:ascii="Times New Roman" w:eastAsia="Times New Roman" w:hAnsi="Times New Roman" w:cs="Times New Roman"/>
          <w:color w:val="000000"/>
          <w:sz w:val="28"/>
          <w:szCs w:val="28"/>
          <w:lang w:eastAsia="pt-BR"/>
        </w:rPr>
        <w:t>9</w:t>
      </w:r>
      <w:r w:rsidRPr="002318BC">
        <w:rPr>
          <w:rFonts w:ascii="Times New Roman" w:eastAsia="Times New Roman" w:hAnsi="Times New Roman" w:cs="Times New Roman"/>
          <w:color w:val="000000"/>
          <w:sz w:val="28"/>
          <w:szCs w:val="28"/>
          <w:lang w:eastAsia="pt-BR"/>
        </w:rPr>
        <w:t>.</w:t>
      </w:r>
    </w:p>
    <w:p w:rsidR="00DF7838" w:rsidRPr="002318BC" w:rsidRDefault="00DF7838" w:rsidP="00DF78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pt-BR"/>
        </w:rPr>
      </w:pPr>
      <w:r w:rsidRPr="002318BC">
        <w:rPr>
          <w:rFonts w:ascii="Times New Roman" w:eastAsia="Times New Roman" w:hAnsi="Times New Roman" w:cs="Times New Roman"/>
          <w:color w:val="000000"/>
          <w:sz w:val="28"/>
          <w:szCs w:val="28"/>
          <w:lang w:eastAsia="pt-BR"/>
        </w:rPr>
        <w:t> </w:t>
      </w:r>
    </w:p>
    <w:p w:rsidR="00DF7838" w:rsidRPr="002318BC" w:rsidRDefault="00DF7838" w:rsidP="00DF78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pt-BR"/>
        </w:rPr>
      </w:pPr>
      <w:r w:rsidRPr="002318BC">
        <w:rPr>
          <w:rFonts w:ascii="Times New Roman" w:eastAsia="Times New Roman" w:hAnsi="Times New Roman" w:cs="Times New Roman"/>
          <w:color w:val="000000"/>
          <w:sz w:val="28"/>
          <w:szCs w:val="28"/>
          <w:lang w:eastAsia="pt-BR"/>
        </w:rPr>
        <w:t> </w:t>
      </w:r>
    </w:p>
    <w:p w:rsidR="00DF7838" w:rsidRPr="002318BC" w:rsidRDefault="00556FA4" w:rsidP="00556FA4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pt-BR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pt-BR"/>
        </w:rPr>
        <w:t xml:space="preserve">                                                           </w:t>
      </w:r>
      <w:r w:rsidR="007B2B9A" w:rsidRPr="002318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pt-BR"/>
        </w:rPr>
        <w:t xml:space="preserve">Vereador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pt-BR"/>
        </w:rPr>
        <w:t>Denilson Machado da Silva</w:t>
      </w:r>
    </w:p>
    <w:p w:rsidR="00DF7838" w:rsidRPr="002318BC" w:rsidRDefault="00DF7838" w:rsidP="00DF7838">
      <w:pPr>
        <w:spacing w:line="240" w:lineRule="auto"/>
        <w:ind w:left="4248"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pt-BR"/>
        </w:rPr>
      </w:pPr>
      <w:r w:rsidRPr="002318BC">
        <w:rPr>
          <w:rFonts w:ascii="Times New Roman" w:eastAsia="Times New Roman" w:hAnsi="Times New Roman" w:cs="Times New Roman"/>
          <w:color w:val="000000"/>
          <w:sz w:val="28"/>
          <w:szCs w:val="28"/>
          <w:lang w:eastAsia="pt-BR"/>
        </w:rPr>
        <w:t xml:space="preserve">             Presidente</w:t>
      </w:r>
    </w:p>
    <w:p w:rsidR="00DF7838" w:rsidRPr="002318BC" w:rsidRDefault="00DF7838" w:rsidP="00DF7838">
      <w:pPr>
        <w:rPr>
          <w:rFonts w:ascii="Times New Roman" w:eastAsia="Times New Roman" w:hAnsi="Times New Roman" w:cs="Times New Roman"/>
          <w:sz w:val="28"/>
          <w:szCs w:val="28"/>
          <w:lang w:eastAsia="pt-BR"/>
        </w:rPr>
      </w:pPr>
    </w:p>
    <w:p w:rsidR="00880680" w:rsidRPr="002318BC" w:rsidRDefault="00880680">
      <w:pPr>
        <w:rPr>
          <w:rFonts w:ascii="Times New Roman" w:hAnsi="Times New Roman" w:cs="Times New Roman"/>
          <w:sz w:val="28"/>
          <w:szCs w:val="28"/>
        </w:rPr>
      </w:pPr>
    </w:p>
    <w:sectPr w:rsidR="00880680" w:rsidRPr="002318BC" w:rsidSect="00556FA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838"/>
    <w:rsid w:val="002318BC"/>
    <w:rsid w:val="0042761E"/>
    <w:rsid w:val="00556FA4"/>
    <w:rsid w:val="00612420"/>
    <w:rsid w:val="006C749F"/>
    <w:rsid w:val="006F2559"/>
    <w:rsid w:val="007B2B9A"/>
    <w:rsid w:val="00880680"/>
    <w:rsid w:val="00A03625"/>
    <w:rsid w:val="00AF1F06"/>
    <w:rsid w:val="00DF7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28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116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16</cp:revision>
  <cp:lastPrinted>2019-09-12T17:36:00Z</cp:lastPrinted>
  <dcterms:created xsi:type="dcterms:W3CDTF">2015-11-13T11:06:00Z</dcterms:created>
  <dcterms:modified xsi:type="dcterms:W3CDTF">2019-09-12T17:36:00Z</dcterms:modified>
</cp:coreProperties>
</file>